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5F67E" w14:textId="77777777" w:rsidR="00CF7CEA" w:rsidRPr="00D93496" w:rsidRDefault="00D93496">
      <w:pPr>
        <w:pStyle w:val="berschrift1"/>
        <w:rPr>
          <w:lang w:val="de-DE"/>
        </w:rPr>
      </w:pPr>
      <w:r w:rsidRPr="00D93496">
        <w:rPr>
          <w:lang w:val="de-DE"/>
        </w:rPr>
        <w:t>Information zur geänderten Satzung des Schalmeienzug Ingoldingen e.V.</w:t>
      </w:r>
    </w:p>
    <w:p w14:paraId="50AA1A60" w14:textId="77777777" w:rsidR="001B2171" w:rsidRDefault="00D93496">
      <w:pPr>
        <w:rPr>
          <w:lang w:val="de-DE"/>
        </w:rPr>
      </w:pPr>
      <w:r w:rsidRPr="00D93496">
        <w:rPr>
          <w:lang w:val="de-DE"/>
        </w:rPr>
        <w:t>Liebe Mitglieder,</w:t>
      </w:r>
      <w:r w:rsidRPr="00D93496">
        <w:rPr>
          <w:lang w:val="de-DE"/>
        </w:rPr>
        <w:br/>
      </w:r>
      <w:r w:rsidRPr="00D93496">
        <w:rPr>
          <w:lang w:val="de-DE"/>
        </w:rPr>
        <w:br/>
        <w:t xml:space="preserve">im Zuge der letzten Generalversammlung wurde die Satzung unseres Vereins überarbeitet und aktualisiert. Um euch die Änderungen anschaulich darzustellen, findet ihr hier eine Gegenüberstellung der </w:t>
      </w:r>
      <w:r w:rsidR="001B2171">
        <w:rPr>
          <w:lang w:val="de-DE"/>
        </w:rPr>
        <w:t xml:space="preserve">wichtigsten </w:t>
      </w:r>
      <w:r w:rsidRPr="00D93496">
        <w:rPr>
          <w:lang w:val="de-DE"/>
        </w:rPr>
        <w:t>alten und neuen Regelungen.</w:t>
      </w:r>
    </w:p>
    <w:p w14:paraId="4E3F69F4" w14:textId="77777777" w:rsidR="001B2171" w:rsidRDefault="001B2171">
      <w:pPr>
        <w:rPr>
          <w:lang w:val="de-DE"/>
        </w:rPr>
      </w:pPr>
      <w:r>
        <w:rPr>
          <w:lang w:val="de-DE"/>
        </w:rPr>
        <w:t>Achtung:</w:t>
      </w:r>
    </w:p>
    <w:p w14:paraId="7EDE38DB" w14:textId="4BF7BF28" w:rsidR="00CF7CEA" w:rsidRPr="00D93496" w:rsidRDefault="001B2171">
      <w:pPr>
        <w:rPr>
          <w:lang w:val="de-DE"/>
        </w:rPr>
      </w:pPr>
      <w:r>
        <w:rPr>
          <w:lang w:val="de-DE"/>
        </w:rPr>
        <w:t>Nicht jedes Detail ist hier aufgeführt.</w:t>
      </w:r>
      <w:r w:rsidR="00D93496" w:rsidRPr="00D93496">
        <w:rPr>
          <w:lang w:val="de-DE"/>
        </w:rPr>
        <w:br/>
      </w:r>
    </w:p>
    <w:p w14:paraId="2E3817C8" w14:textId="77777777" w:rsidR="00CF7CEA" w:rsidRPr="00D93496" w:rsidRDefault="00D93496">
      <w:pPr>
        <w:rPr>
          <w:lang w:val="de-DE"/>
        </w:rPr>
      </w:pPr>
      <w:r w:rsidRPr="00D93496">
        <w:rPr>
          <w:lang w:val="de-DE"/>
        </w:rPr>
        <w:t>---</w:t>
      </w:r>
    </w:p>
    <w:p w14:paraId="38F50EA0" w14:textId="77777777" w:rsidR="00CF7CEA" w:rsidRPr="00D93496" w:rsidRDefault="00D93496">
      <w:pPr>
        <w:pStyle w:val="berschrift2"/>
        <w:rPr>
          <w:lang w:val="de-DE"/>
        </w:rPr>
      </w:pPr>
      <w:r w:rsidRPr="00D93496">
        <w:rPr>
          <w:lang w:val="de-DE"/>
        </w:rPr>
        <w:t>Gegenüberstellung der Änderungen in der Satzung: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36"/>
        <w:gridCol w:w="2735"/>
        <w:gridCol w:w="3159"/>
      </w:tblGrid>
      <w:tr w:rsidR="00CF7CEA" w14:paraId="7251F05A" w14:textId="77777777" w:rsidTr="00AB4534">
        <w:tc>
          <w:tcPr>
            <w:tcW w:w="2880" w:type="dxa"/>
          </w:tcPr>
          <w:p w14:paraId="2C3EE818" w14:textId="77777777" w:rsidR="00CF7CEA" w:rsidRDefault="00D93496">
            <w:r>
              <w:t>Alter Paragraph (Version 6)</w:t>
            </w:r>
          </w:p>
        </w:tc>
        <w:tc>
          <w:tcPr>
            <w:tcW w:w="2880" w:type="dxa"/>
          </w:tcPr>
          <w:p w14:paraId="045A9DA4" w14:textId="77777777" w:rsidR="00CF7CEA" w:rsidRDefault="00D93496">
            <w:r>
              <w:t>Neuer Paragraph (Version 7)</w:t>
            </w:r>
          </w:p>
        </w:tc>
        <w:tc>
          <w:tcPr>
            <w:tcW w:w="2966" w:type="dxa"/>
          </w:tcPr>
          <w:p w14:paraId="235E438B" w14:textId="77777777" w:rsidR="00CF7CEA" w:rsidRDefault="00D93496">
            <w:r>
              <w:t>Änderung / Anmerkung</w:t>
            </w:r>
          </w:p>
        </w:tc>
      </w:tr>
      <w:tr w:rsidR="00CF7CEA" w:rsidRPr="00AB4534" w14:paraId="77D1885E" w14:textId="77777777" w:rsidTr="00AB4534">
        <w:tc>
          <w:tcPr>
            <w:tcW w:w="2880" w:type="dxa"/>
          </w:tcPr>
          <w:p w14:paraId="4C7EAA20" w14:textId="77777777" w:rsidR="00CF7CEA" w:rsidRDefault="00D93496">
            <w:r>
              <w:t>§ 1 - Name und Sitz</w:t>
            </w:r>
          </w:p>
        </w:tc>
        <w:tc>
          <w:tcPr>
            <w:tcW w:w="2880" w:type="dxa"/>
          </w:tcPr>
          <w:p w14:paraId="32516A2A" w14:textId="77777777" w:rsidR="00CF7CEA" w:rsidRDefault="00D93496">
            <w:r>
              <w:t>§ 1 - Name, Sitz, Geschäftsjahr</w:t>
            </w:r>
          </w:p>
        </w:tc>
        <w:tc>
          <w:tcPr>
            <w:tcW w:w="2966" w:type="dxa"/>
          </w:tcPr>
          <w:p w14:paraId="78628D3E" w14:textId="77777777" w:rsidR="00CF7CEA" w:rsidRPr="00D93496" w:rsidRDefault="00D93496">
            <w:pPr>
              <w:rPr>
                <w:lang w:val="de-DE"/>
              </w:rPr>
            </w:pPr>
            <w:r w:rsidRPr="00D93496">
              <w:rPr>
                <w:lang w:val="de-DE"/>
              </w:rPr>
              <w:t>Ergänzung: Das Geschäftsjahr ist das Kalenderjahr.</w:t>
            </w:r>
          </w:p>
        </w:tc>
      </w:tr>
      <w:tr w:rsidR="00CF7CEA" w14:paraId="0F279286" w14:textId="77777777" w:rsidTr="00AB4534">
        <w:tc>
          <w:tcPr>
            <w:tcW w:w="2880" w:type="dxa"/>
          </w:tcPr>
          <w:p w14:paraId="3C69804D" w14:textId="77777777" w:rsidR="00CF7CEA" w:rsidRDefault="00D93496">
            <w:r>
              <w:t xml:space="preserve">§ 2 - Zweck, </w:t>
            </w:r>
            <w:proofErr w:type="spellStart"/>
            <w:r>
              <w:t>Gemeinnützigkeit</w:t>
            </w:r>
            <w:proofErr w:type="spellEnd"/>
            <w:r>
              <w:t xml:space="preserve">, </w:t>
            </w:r>
            <w:proofErr w:type="spellStart"/>
            <w:r>
              <w:t>Mittelverwendung</w:t>
            </w:r>
            <w:proofErr w:type="spellEnd"/>
          </w:p>
        </w:tc>
        <w:tc>
          <w:tcPr>
            <w:tcW w:w="2880" w:type="dxa"/>
          </w:tcPr>
          <w:p w14:paraId="366BD115" w14:textId="77777777" w:rsidR="00CF7CEA" w:rsidRDefault="00D93496">
            <w:r>
              <w:t>§ 2 - Zweck, Gemeinnützigkeit, Mittelverwendung</w:t>
            </w:r>
          </w:p>
        </w:tc>
        <w:tc>
          <w:tcPr>
            <w:tcW w:w="2966" w:type="dxa"/>
          </w:tcPr>
          <w:p w14:paraId="6140D490" w14:textId="77777777" w:rsidR="00CF7CEA" w:rsidRDefault="00D93496">
            <w:r w:rsidRPr="00D93496">
              <w:rPr>
                <w:lang w:val="de-DE"/>
              </w:rPr>
              <w:t>Ergänzt: Möglichkeit einer **</w:t>
            </w:r>
            <w:r w:rsidRPr="001B2171">
              <w:rPr>
                <w:b/>
                <w:bCs/>
                <w:lang w:val="de-DE"/>
              </w:rPr>
              <w:t>Aufwandsentschädigung</w:t>
            </w:r>
            <w:r w:rsidRPr="00D93496">
              <w:rPr>
                <w:lang w:val="de-DE"/>
              </w:rPr>
              <w:t>** für Mitglieder und Vorstandsmitglieder nach § 3 Nr. 26a EStG.</w:t>
            </w:r>
            <w:r w:rsidRPr="00D93496">
              <w:rPr>
                <w:lang w:val="de-DE"/>
              </w:rPr>
              <w:br/>
              <w:t>Neue Frist: **</w:t>
            </w:r>
            <w:r w:rsidRPr="001B2171">
              <w:rPr>
                <w:b/>
                <w:bCs/>
                <w:lang w:val="de-DE"/>
              </w:rPr>
              <w:t>6 Monate für Erstattungsansprüche</w:t>
            </w:r>
            <w:r w:rsidRPr="00D93496">
              <w:rPr>
                <w:lang w:val="de-DE"/>
              </w:rPr>
              <w:t>**, alle Abrechnungen müssen bis zum **</w:t>
            </w:r>
            <w:r w:rsidRPr="001B2171">
              <w:rPr>
                <w:b/>
                <w:bCs/>
                <w:lang w:val="de-DE"/>
              </w:rPr>
              <w:t xml:space="preserve">31. </w:t>
            </w:r>
            <w:proofErr w:type="spellStart"/>
            <w:r w:rsidRPr="001B2171">
              <w:rPr>
                <w:b/>
                <w:bCs/>
              </w:rPr>
              <w:t>Januar</w:t>
            </w:r>
            <w:proofErr w:type="spellEnd"/>
            <w:r w:rsidRPr="001B2171">
              <w:rPr>
                <w:b/>
                <w:bCs/>
              </w:rPr>
              <w:t xml:space="preserve"> des </w:t>
            </w:r>
            <w:proofErr w:type="spellStart"/>
            <w:r w:rsidRPr="001B2171">
              <w:rPr>
                <w:b/>
                <w:bCs/>
              </w:rPr>
              <w:t>Folgejahres</w:t>
            </w:r>
            <w:proofErr w:type="spellEnd"/>
            <w:r>
              <w:t>** vorgelegt werden.</w:t>
            </w:r>
          </w:p>
        </w:tc>
      </w:tr>
      <w:tr w:rsidR="00CF7CEA" w:rsidRPr="00AB4534" w14:paraId="0E4480D1" w14:textId="77777777" w:rsidTr="00AB4534">
        <w:tc>
          <w:tcPr>
            <w:tcW w:w="2880" w:type="dxa"/>
          </w:tcPr>
          <w:p w14:paraId="7C2CDBF8" w14:textId="77777777" w:rsidR="00CF7CEA" w:rsidRDefault="00D93496">
            <w:r>
              <w:t>§ 3 - Mitgliedschaft</w:t>
            </w:r>
          </w:p>
        </w:tc>
        <w:tc>
          <w:tcPr>
            <w:tcW w:w="2880" w:type="dxa"/>
          </w:tcPr>
          <w:p w14:paraId="5FFFA943" w14:textId="77777777" w:rsidR="00CF7CEA" w:rsidRDefault="00D93496">
            <w:r>
              <w:t>§ 3 - Mitgliedschaft</w:t>
            </w:r>
          </w:p>
        </w:tc>
        <w:tc>
          <w:tcPr>
            <w:tcW w:w="2966" w:type="dxa"/>
          </w:tcPr>
          <w:p w14:paraId="6E0D4608" w14:textId="77777777" w:rsidR="00CF7CEA" w:rsidRPr="00D93496" w:rsidRDefault="00D93496">
            <w:pPr>
              <w:rPr>
                <w:lang w:val="de-DE"/>
              </w:rPr>
            </w:pPr>
            <w:r w:rsidRPr="00D93496">
              <w:rPr>
                <w:lang w:val="de-DE"/>
              </w:rPr>
              <w:t>Erweiterung der Mitgliedsarten: **</w:t>
            </w:r>
            <w:r w:rsidRPr="001B2171">
              <w:rPr>
                <w:b/>
                <w:lang w:val="de-DE"/>
              </w:rPr>
              <w:t>Ehrenmitglieder und Träger eines Ehrenamtes</w:t>
            </w:r>
            <w:r w:rsidRPr="00D93496">
              <w:rPr>
                <w:lang w:val="de-DE"/>
              </w:rPr>
              <w:t>** hinzugefügt.</w:t>
            </w:r>
            <w:r w:rsidRPr="00D93496">
              <w:rPr>
                <w:lang w:val="de-DE"/>
              </w:rPr>
              <w:br/>
              <w:t>Minderjährige benötigen nun die **</w:t>
            </w:r>
            <w:r w:rsidRPr="001B2171">
              <w:rPr>
                <w:b/>
                <w:lang w:val="de-DE"/>
              </w:rPr>
              <w:t>Zustimmung der gesetzlichen Vertreter</w:t>
            </w:r>
            <w:r w:rsidRPr="00D93496">
              <w:rPr>
                <w:lang w:val="de-DE"/>
              </w:rPr>
              <w:t>**, die gesamtschuldnerisch haften.</w:t>
            </w:r>
            <w:r w:rsidRPr="00D93496">
              <w:rPr>
                <w:lang w:val="de-DE"/>
              </w:rPr>
              <w:br/>
              <w:t>Stimmrecht &amp; aktives Wahlrecht nun **</w:t>
            </w:r>
            <w:r w:rsidRPr="001B2171">
              <w:rPr>
                <w:b/>
                <w:lang w:val="de-DE"/>
              </w:rPr>
              <w:t>ab 12 Jahren</w:t>
            </w:r>
            <w:r w:rsidRPr="00D93496">
              <w:rPr>
                <w:lang w:val="de-DE"/>
              </w:rPr>
              <w:t>**, passives Wahlrecht weiterhin **</w:t>
            </w:r>
            <w:r w:rsidRPr="001B2171">
              <w:rPr>
                <w:b/>
                <w:lang w:val="de-DE"/>
              </w:rPr>
              <w:t>ab 18 Jahren</w:t>
            </w:r>
            <w:r w:rsidRPr="00D93496">
              <w:rPr>
                <w:lang w:val="de-DE"/>
              </w:rPr>
              <w:t>**.</w:t>
            </w:r>
            <w:r w:rsidRPr="00D93496">
              <w:rPr>
                <w:lang w:val="de-DE"/>
              </w:rPr>
              <w:br/>
              <w:t xml:space="preserve">Ehrenmitgliedschaft wird durch den Vorstand verliehen </w:t>
            </w:r>
            <w:r w:rsidRPr="00D93496">
              <w:rPr>
                <w:lang w:val="de-DE"/>
              </w:rPr>
              <w:lastRenderedPageBreak/>
              <w:t>und ist in der neuen **</w:t>
            </w:r>
            <w:r w:rsidRPr="001B2171">
              <w:rPr>
                <w:b/>
                <w:lang w:val="de-DE"/>
              </w:rPr>
              <w:t>Ehrungsordnung</w:t>
            </w:r>
            <w:r w:rsidRPr="00D93496">
              <w:rPr>
                <w:lang w:val="de-DE"/>
              </w:rPr>
              <w:t>** geregelt.</w:t>
            </w:r>
          </w:p>
        </w:tc>
      </w:tr>
      <w:tr w:rsidR="00CF7CEA" w:rsidRPr="00AB4534" w14:paraId="0BE94244" w14:textId="77777777" w:rsidTr="00AB4534">
        <w:tc>
          <w:tcPr>
            <w:tcW w:w="2880" w:type="dxa"/>
          </w:tcPr>
          <w:p w14:paraId="750E9895" w14:textId="77777777" w:rsidR="00CF7CEA" w:rsidRPr="00D93496" w:rsidRDefault="00D93496">
            <w:pPr>
              <w:rPr>
                <w:lang w:val="de-DE"/>
              </w:rPr>
            </w:pPr>
            <w:r w:rsidRPr="00D93496">
              <w:rPr>
                <w:lang w:val="de-DE"/>
              </w:rPr>
              <w:lastRenderedPageBreak/>
              <w:t>§ 4 - Rechte und Pflichten der Mitglieder</w:t>
            </w:r>
          </w:p>
        </w:tc>
        <w:tc>
          <w:tcPr>
            <w:tcW w:w="2880" w:type="dxa"/>
          </w:tcPr>
          <w:p w14:paraId="4C0070FB" w14:textId="77777777" w:rsidR="00CF7CEA" w:rsidRPr="00D93496" w:rsidRDefault="00D93496">
            <w:pPr>
              <w:rPr>
                <w:lang w:val="de-DE"/>
              </w:rPr>
            </w:pPr>
            <w:r w:rsidRPr="00D93496">
              <w:rPr>
                <w:lang w:val="de-DE"/>
              </w:rPr>
              <w:t>§ 4 - Rechte und Pflichten der Mitglieder</w:t>
            </w:r>
          </w:p>
        </w:tc>
        <w:tc>
          <w:tcPr>
            <w:tcW w:w="2966" w:type="dxa"/>
          </w:tcPr>
          <w:p w14:paraId="47FB39E8" w14:textId="77777777" w:rsidR="00CF7CEA" w:rsidRPr="00D93496" w:rsidRDefault="00D93496">
            <w:pPr>
              <w:rPr>
                <w:lang w:val="de-DE"/>
              </w:rPr>
            </w:pPr>
            <w:r w:rsidRPr="00D93496">
              <w:rPr>
                <w:lang w:val="de-DE"/>
              </w:rPr>
              <w:t>Neuregelung zum **</w:t>
            </w:r>
            <w:r w:rsidRPr="001B2171">
              <w:rPr>
                <w:b/>
                <w:lang w:val="de-DE"/>
              </w:rPr>
              <w:t>Stimmrecht</w:t>
            </w:r>
            <w:r w:rsidRPr="00D93496">
              <w:rPr>
                <w:lang w:val="de-DE"/>
              </w:rPr>
              <w:t>:**</w:t>
            </w:r>
            <w:r w:rsidRPr="00D93496">
              <w:rPr>
                <w:lang w:val="de-DE"/>
              </w:rPr>
              <w:br/>
              <w:t>- **</w:t>
            </w:r>
            <w:r w:rsidRPr="001B2171">
              <w:rPr>
                <w:b/>
                <w:lang w:val="de-DE"/>
              </w:rPr>
              <w:t>Stimmrecht &amp; aktives Wahlrecht</w:t>
            </w:r>
            <w:r w:rsidRPr="00D93496">
              <w:rPr>
                <w:lang w:val="de-DE"/>
              </w:rPr>
              <w:t>** ab 12 Jahren</w:t>
            </w:r>
            <w:r w:rsidRPr="00D93496">
              <w:rPr>
                <w:lang w:val="de-DE"/>
              </w:rPr>
              <w:br/>
              <w:t>- **</w:t>
            </w:r>
            <w:r w:rsidRPr="001B2171">
              <w:rPr>
                <w:b/>
                <w:lang w:val="de-DE"/>
              </w:rPr>
              <w:t>Passives Wahlrecht</w:t>
            </w:r>
            <w:r w:rsidRPr="00D93496">
              <w:rPr>
                <w:lang w:val="de-DE"/>
              </w:rPr>
              <w:t>** erst ab 18 Jahren</w:t>
            </w:r>
          </w:p>
        </w:tc>
      </w:tr>
      <w:tr w:rsidR="00CF7CEA" w:rsidRPr="00AB4534" w14:paraId="424559FC" w14:textId="77777777" w:rsidTr="00AB4534">
        <w:tc>
          <w:tcPr>
            <w:tcW w:w="2880" w:type="dxa"/>
          </w:tcPr>
          <w:p w14:paraId="0E9FDB09" w14:textId="77777777" w:rsidR="00CF7CEA" w:rsidRDefault="00D93496">
            <w:r>
              <w:t xml:space="preserve">§ 5 - </w:t>
            </w:r>
            <w:proofErr w:type="spellStart"/>
            <w:r>
              <w:t>Ehrenmitglieder</w:t>
            </w:r>
            <w:proofErr w:type="spellEnd"/>
          </w:p>
        </w:tc>
        <w:tc>
          <w:tcPr>
            <w:tcW w:w="2880" w:type="dxa"/>
          </w:tcPr>
          <w:p w14:paraId="25A2A1D1" w14:textId="77777777" w:rsidR="00CF7CEA" w:rsidRPr="00D93496" w:rsidRDefault="00D93496">
            <w:pPr>
              <w:rPr>
                <w:lang w:val="de-DE"/>
              </w:rPr>
            </w:pPr>
            <w:r w:rsidRPr="00D93496">
              <w:rPr>
                <w:lang w:val="de-DE"/>
              </w:rPr>
              <w:t>Ehrenregelung ausgelagert in die Ehrungsordnung</w:t>
            </w:r>
          </w:p>
        </w:tc>
        <w:tc>
          <w:tcPr>
            <w:tcW w:w="2966" w:type="dxa"/>
          </w:tcPr>
          <w:p w14:paraId="6B269595" w14:textId="77777777" w:rsidR="00CF7CEA" w:rsidRPr="00D93496" w:rsidRDefault="00D93496">
            <w:pPr>
              <w:rPr>
                <w:lang w:val="de-DE"/>
              </w:rPr>
            </w:pPr>
            <w:r w:rsidRPr="00D93496">
              <w:rPr>
                <w:lang w:val="de-DE"/>
              </w:rPr>
              <w:t>Die Regelungen zur **</w:t>
            </w:r>
            <w:r w:rsidRPr="001B2171">
              <w:rPr>
                <w:b/>
                <w:lang w:val="de-DE"/>
              </w:rPr>
              <w:t>Ehrenmitgliedschaft</w:t>
            </w:r>
            <w:r w:rsidRPr="00D93496">
              <w:rPr>
                <w:lang w:val="de-DE"/>
              </w:rPr>
              <w:t>** wurden aus der Satzung entfernt und sind nun in der separaten **</w:t>
            </w:r>
            <w:r w:rsidRPr="001B2171">
              <w:rPr>
                <w:b/>
                <w:lang w:val="de-DE"/>
              </w:rPr>
              <w:t>Ehrungsordnung</w:t>
            </w:r>
            <w:r w:rsidRPr="00D93496">
              <w:rPr>
                <w:lang w:val="de-DE"/>
              </w:rPr>
              <w:t>** geregelt.</w:t>
            </w:r>
          </w:p>
        </w:tc>
      </w:tr>
      <w:tr w:rsidR="001B2171" w:rsidRPr="00AB4534" w14:paraId="5B1E9CAA" w14:textId="77777777" w:rsidTr="00AB4534">
        <w:tc>
          <w:tcPr>
            <w:tcW w:w="2880" w:type="dxa"/>
          </w:tcPr>
          <w:p w14:paraId="047F0D58" w14:textId="406D00B9" w:rsidR="001B2171" w:rsidRDefault="001B2171">
            <w:r>
              <w:t>-</w:t>
            </w:r>
          </w:p>
        </w:tc>
        <w:tc>
          <w:tcPr>
            <w:tcW w:w="2880" w:type="dxa"/>
          </w:tcPr>
          <w:p w14:paraId="192F9EFF" w14:textId="4292A483" w:rsidR="001B2171" w:rsidRPr="00D93496" w:rsidRDefault="001B2171">
            <w:pPr>
              <w:rPr>
                <w:lang w:val="de-DE"/>
              </w:rPr>
            </w:pPr>
            <w:r>
              <w:rPr>
                <w:lang w:val="de-DE"/>
              </w:rPr>
              <w:t>§ 5 - Mitgliedsbeiträge</w:t>
            </w:r>
          </w:p>
        </w:tc>
        <w:tc>
          <w:tcPr>
            <w:tcW w:w="2966" w:type="dxa"/>
          </w:tcPr>
          <w:p w14:paraId="62E3D18A" w14:textId="77777777" w:rsidR="001B2171" w:rsidRDefault="001B2171">
            <w:pPr>
              <w:rPr>
                <w:lang w:val="de-DE"/>
              </w:rPr>
            </w:pPr>
            <w:r>
              <w:rPr>
                <w:lang w:val="de-DE"/>
              </w:rPr>
              <w:t>Neu erstellt</w:t>
            </w:r>
          </w:p>
          <w:p w14:paraId="52F34EB0" w14:textId="45D51D02" w:rsidR="001B2171" w:rsidRPr="00D93496" w:rsidRDefault="001B2171">
            <w:pPr>
              <w:rPr>
                <w:lang w:val="de-DE"/>
              </w:rPr>
            </w:pPr>
            <w:r>
              <w:rPr>
                <w:lang w:val="de-DE"/>
              </w:rPr>
              <w:t>Regelung über eine **</w:t>
            </w:r>
            <w:r w:rsidRPr="001B2171">
              <w:rPr>
                <w:b/>
                <w:bCs/>
                <w:lang w:val="de-DE"/>
              </w:rPr>
              <w:t>Beitragsordnung</w:t>
            </w:r>
            <w:r>
              <w:rPr>
                <w:lang w:val="de-DE"/>
              </w:rPr>
              <w:t>**</w:t>
            </w:r>
          </w:p>
        </w:tc>
      </w:tr>
      <w:tr w:rsidR="00CF7CEA" w:rsidRPr="00AB4534" w14:paraId="0DA99A8F" w14:textId="77777777" w:rsidTr="00AB4534">
        <w:tc>
          <w:tcPr>
            <w:tcW w:w="2880" w:type="dxa"/>
          </w:tcPr>
          <w:p w14:paraId="7999DEE7" w14:textId="77777777" w:rsidR="00CF7CEA" w:rsidRDefault="00D93496">
            <w:r>
              <w:t xml:space="preserve">§ 6 - </w:t>
            </w:r>
            <w:proofErr w:type="spellStart"/>
            <w:r>
              <w:t>Organe</w:t>
            </w:r>
            <w:proofErr w:type="spellEnd"/>
            <w:r>
              <w:t xml:space="preserve"> des Vereins</w:t>
            </w:r>
          </w:p>
        </w:tc>
        <w:tc>
          <w:tcPr>
            <w:tcW w:w="2880" w:type="dxa"/>
          </w:tcPr>
          <w:p w14:paraId="1F093344" w14:textId="77777777" w:rsidR="00CF7CEA" w:rsidRDefault="00D93496">
            <w:r>
              <w:t>§ 6 - Organe des Vereins</w:t>
            </w:r>
          </w:p>
        </w:tc>
        <w:tc>
          <w:tcPr>
            <w:tcW w:w="2966" w:type="dxa"/>
          </w:tcPr>
          <w:p w14:paraId="3F00682F" w14:textId="77777777" w:rsidR="00CF7CEA" w:rsidRPr="00D93496" w:rsidRDefault="00D93496">
            <w:pPr>
              <w:rPr>
                <w:lang w:val="de-DE"/>
              </w:rPr>
            </w:pPr>
            <w:r w:rsidRPr="00D93496">
              <w:rPr>
                <w:lang w:val="de-DE"/>
              </w:rPr>
              <w:t>Keine inhaltlichen Änderungen, nur redaktionelle Anpassungen.</w:t>
            </w:r>
          </w:p>
        </w:tc>
      </w:tr>
      <w:tr w:rsidR="00CF7CEA" w:rsidRPr="00AB4534" w14:paraId="36BE8255" w14:textId="77777777" w:rsidTr="00AB4534">
        <w:tc>
          <w:tcPr>
            <w:tcW w:w="2880" w:type="dxa"/>
          </w:tcPr>
          <w:p w14:paraId="3E9B1E5D" w14:textId="77777777" w:rsidR="00CF7CEA" w:rsidRDefault="00D93496">
            <w:r>
              <w:t xml:space="preserve">§ 7 - </w:t>
            </w:r>
            <w:proofErr w:type="spellStart"/>
            <w:r>
              <w:t>Generalversammlung</w:t>
            </w:r>
            <w:proofErr w:type="spellEnd"/>
          </w:p>
        </w:tc>
        <w:tc>
          <w:tcPr>
            <w:tcW w:w="2880" w:type="dxa"/>
          </w:tcPr>
          <w:p w14:paraId="5FE8BB63" w14:textId="77777777" w:rsidR="00CF7CEA" w:rsidRDefault="00D93496">
            <w:r>
              <w:t>§ 7 - Generalversammlung</w:t>
            </w:r>
          </w:p>
        </w:tc>
        <w:tc>
          <w:tcPr>
            <w:tcW w:w="2966" w:type="dxa"/>
          </w:tcPr>
          <w:p w14:paraId="7E69AA7D" w14:textId="77777777" w:rsidR="00CF7CEA" w:rsidRPr="00D93496" w:rsidRDefault="00D93496">
            <w:pPr>
              <w:rPr>
                <w:lang w:val="de-DE"/>
              </w:rPr>
            </w:pPr>
            <w:r w:rsidRPr="00D93496">
              <w:rPr>
                <w:lang w:val="de-DE"/>
              </w:rPr>
              <w:t>Neue Definition der **</w:t>
            </w:r>
            <w:r w:rsidRPr="001B2171">
              <w:rPr>
                <w:b/>
                <w:lang w:val="de-DE"/>
              </w:rPr>
              <w:t>Generalversammlung als Kontrollgremium für Vereinsorgane</w:t>
            </w:r>
            <w:r w:rsidRPr="00D93496">
              <w:rPr>
                <w:lang w:val="de-DE"/>
              </w:rPr>
              <w:t>**.</w:t>
            </w:r>
            <w:r w:rsidRPr="00D93496">
              <w:rPr>
                <w:lang w:val="de-DE"/>
              </w:rPr>
              <w:br/>
              <w:t>Außerordentliche Generalversammlung kann nun schon mit **</w:t>
            </w:r>
            <w:r w:rsidRPr="001B2171">
              <w:rPr>
                <w:b/>
                <w:lang w:val="de-DE"/>
              </w:rPr>
              <w:t>10 % der Mitglieder</w:t>
            </w:r>
            <w:r w:rsidRPr="00D93496">
              <w:rPr>
                <w:lang w:val="de-DE"/>
              </w:rPr>
              <w:t>** (statt 1/3) einberufen werden.</w:t>
            </w:r>
            <w:r w:rsidRPr="00D93496">
              <w:rPr>
                <w:lang w:val="de-DE"/>
              </w:rPr>
              <w:br/>
              <w:t>Neue **</w:t>
            </w:r>
            <w:r w:rsidRPr="001B2171">
              <w:rPr>
                <w:b/>
                <w:lang w:val="de-DE"/>
              </w:rPr>
              <w:t>Fristen für Anträge</w:t>
            </w:r>
            <w:r w:rsidRPr="00D93496">
              <w:rPr>
                <w:lang w:val="de-DE"/>
              </w:rPr>
              <w:t>:**</w:t>
            </w:r>
            <w:r w:rsidRPr="00D93496">
              <w:rPr>
                <w:lang w:val="de-DE"/>
              </w:rPr>
              <w:br/>
              <w:t>- Satzungsänderungen müssen spätestens **</w:t>
            </w:r>
            <w:r w:rsidRPr="001B2171">
              <w:rPr>
                <w:b/>
                <w:lang w:val="de-DE"/>
              </w:rPr>
              <w:t>14 Tage vorher</w:t>
            </w:r>
            <w:r w:rsidRPr="00D93496">
              <w:rPr>
                <w:lang w:val="de-DE"/>
              </w:rPr>
              <w:t>** eingereicht werden.</w:t>
            </w:r>
            <w:r w:rsidRPr="00D93496">
              <w:rPr>
                <w:lang w:val="de-DE"/>
              </w:rPr>
              <w:br/>
              <w:t>- Andere Anträge **</w:t>
            </w:r>
            <w:r w:rsidRPr="001B2171">
              <w:rPr>
                <w:b/>
                <w:lang w:val="de-DE"/>
              </w:rPr>
              <w:t>7 Tage vorher**.</w:t>
            </w:r>
            <w:r w:rsidRPr="001B2171">
              <w:rPr>
                <w:b/>
                <w:lang w:val="de-DE"/>
              </w:rPr>
              <w:br/>
            </w:r>
            <w:r w:rsidRPr="00D93496">
              <w:rPr>
                <w:lang w:val="de-DE"/>
              </w:rPr>
              <w:t>- Wahlvorschläge dürfen bis zur Wahl eingereicht werden.</w:t>
            </w:r>
          </w:p>
        </w:tc>
      </w:tr>
      <w:tr w:rsidR="00CF7CEA" w:rsidRPr="00AB4534" w14:paraId="58B0A786" w14:textId="77777777" w:rsidTr="00AB4534">
        <w:tc>
          <w:tcPr>
            <w:tcW w:w="2880" w:type="dxa"/>
          </w:tcPr>
          <w:p w14:paraId="459AD9B6" w14:textId="77777777" w:rsidR="00CF7CEA" w:rsidRDefault="00D93496">
            <w:r>
              <w:t xml:space="preserve">§ 8 - </w:t>
            </w:r>
            <w:proofErr w:type="spellStart"/>
            <w:r>
              <w:t>Vorstand</w:t>
            </w:r>
            <w:proofErr w:type="spellEnd"/>
          </w:p>
        </w:tc>
        <w:tc>
          <w:tcPr>
            <w:tcW w:w="2880" w:type="dxa"/>
          </w:tcPr>
          <w:p w14:paraId="609EE4FF" w14:textId="77777777" w:rsidR="00CF7CEA" w:rsidRDefault="00D93496">
            <w:r>
              <w:t>§ 8 - Vorstand</w:t>
            </w:r>
          </w:p>
        </w:tc>
        <w:tc>
          <w:tcPr>
            <w:tcW w:w="2966" w:type="dxa"/>
          </w:tcPr>
          <w:p w14:paraId="4AC3E839" w14:textId="14D39916" w:rsidR="00CF7CEA" w:rsidRPr="00D93496" w:rsidRDefault="00D93496">
            <w:pPr>
              <w:rPr>
                <w:lang w:val="de-DE"/>
              </w:rPr>
            </w:pPr>
            <w:r w:rsidRPr="00D93496">
              <w:rPr>
                <w:lang w:val="de-DE"/>
              </w:rPr>
              <w:t>Der **</w:t>
            </w:r>
            <w:r w:rsidRPr="001B2171">
              <w:rPr>
                <w:b/>
                <w:lang w:val="de-DE"/>
              </w:rPr>
              <w:t>Spielleiter wird</w:t>
            </w:r>
            <w:r w:rsidRPr="00D93496">
              <w:rPr>
                <w:lang w:val="de-DE"/>
              </w:rPr>
              <w:t xml:space="preserve"> </w:t>
            </w:r>
            <w:r w:rsidRPr="00B15993">
              <w:rPr>
                <w:b/>
                <w:lang w:val="de-DE"/>
              </w:rPr>
              <w:t>vom Vorstand bestimmt</w:t>
            </w:r>
            <w:r w:rsidR="00B15993" w:rsidRPr="00B15993">
              <w:rPr>
                <w:b/>
                <w:lang w:val="de-DE"/>
              </w:rPr>
              <w:t>**</w:t>
            </w:r>
            <w:r w:rsidRPr="00B15993">
              <w:rPr>
                <w:b/>
                <w:lang w:val="de-DE"/>
              </w:rPr>
              <w:t>.</w:t>
            </w:r>
            <w:r w:rsidRPr="00D93496">
              <w:rPr>
                <w:lang w:val="de-DE"/>
              </w:rPr>
              <w:br/>
              <w:t>Neue **</w:t>
            </w:r>
            <w:r w:rsidRPr="00B15993">
              <w:rPr>
                <w:b/>
                <w:lang w:val="de-DE"/>
              </w:rPr>
              <w:t>Regelung bei vorzeitigem Ausscheiden eines Vorstandsmitglieds</w:t>
            </w:r>
            <w:r w:rsidRPr="00D93496">
              <w:rPr>
                <w:lang w:val="de-DE"/>
              </w:rPr>
              <w:t>**: Der Vorstand kann selbstständig ein Ersatzmitglied ernennen.</w:t>
            </w:r>
          </w:p>
        </w:tc>
      </w:tr>
      <w:tr w:rsidR="00CF7CEA" w:rsidRPr="00AB4534" w14:paraId="59652345" w14:textId="77777777" w:rsidTr="00AB4534">
        <w:tc>
          <w:tcPr>
            <w:tcW w:w="2880" w:type="dxa"/>
          </w:tcPr>
          <w:p w14:paraId="0C17B133" w14:textId="77777777" w:rsidR="00CF7CEA" w:rsidRDefault="00D93496">
            <w:r>
              <w:t xml:space="preserve">§ 9 - </w:t>
            </w:r>
            <w:proofErr w:type="spellStart"/>
            <w:r>
              <w:t>Kassenführung</w:t>
            </w:r>
            <w:proofErr w:type="spellEnd"/>
          </w:p>
        </w:tc>
        <w:tc>
          <w:tcPr>
            <w:tcW w:w="2880" w:type="dxa"/>
          </w:tcPr>
          <w:p w14:paraId="03F5AC20" w14:textId="77777777" w:rsidR="00CF7CEA" w:rsidRDefault="00D93496">
            <w:r>
              <w:t>§ 9 - Kassenführung</w:t>
            </w:r>
          </w:p>
        </w:tc>
        <w:tc>
          <w:tcPr>
            <w:tcW w:w="2966" w:type="dxa"/>
          </w:tcPr>
          <w:p w14:paraId="02D8FCC1" w14:textId="2B880C41" w:rsidR="00CF7CEA" w:rsidRPr="00D93496" w:rsidRDefault="00B15993">
            <w:pPr>
              <w:rPr>
                <w:lang w:val="de-DE"/>
              </w:rPr>
            </w:pPr>
            <w:r>
              <w:rPr>
                <w:lang w:val="de-DE"/>
              </w:rPr>
              <w:t>Wahlperiode der Kassenprüfer von</w:t>
            </w:r>
            <w:r w:rsidR="00D93496" w:rsidRPr="00D93496">
              <w:rPr>
                <w:lang w:val="de-DE"/>
              </w:rPr>
              <w:t xml:space="preserve"> 4 Jahre</w:t>
            </w:r>
            <w:r>
              <w:rPr>
                <w:lang w:val="de-DE"/>
              </w:rPr>
              <w:t xml:space="preserve"> verschriftlicht</w:t>
            </w:r>
          </w:p>
        </w:tc>
      </w:tr>
      <w:tr w:rsidR="00CF7CEA" w14:paraId="158A4074" w14:textId="77777777" w:rsidTr="00AB4534">
        <w:tc>
          <w:tcPr>
            <w:tcW w:w="2880" w:type="dxa"/>
          </w:tcPr>
          <w:p w14:paraId="1806FFE3" w14:textId="77777777" w:rsidR="00CF7CEA" w:rsidRDefault="00D93496">
            <w:r>
              <w:t>§ 10 - Schriftführer</w:t>
            </w:r>
          </w:p>
        </w:tc>
        <w:tc>
          <w:tcPr>
            <w:tcW w:w="2880" w:type="dxa"/>
          </w:tcPr>
          <w:p w14:paraId="5F936E92" w14:textId="77777777" w:rsidR="00CF7CEA" w:rsidRDefault="00D93496">
            <w:r>
              <w:t>§ 10 - Schriftführer</w:t>
            </w:r>
          </w:p>
        </w:tc>
        <w:tc>
          <w:tcPr>
            <w:tcW w:w="2966" w:type="dxa"/>
          </w:tcPr>
          <w:p w14:paraId="3605BF57" w14:textId="77777777" w:rsidR="00CF7CEA" w:rsidRDefault="00D93496">
            <w:r w:rsidRPr="00D93496">
              <w:rPr>
                <w:lang w:val="de-DE"/>
              </w:rPr>
              <w:t xml:space="preserve">Schriftführer kann seine Aufgaben an andere </w:t>
            </w:r>
            <w:r w:rsidRPr="00D93496">
              <w:rPr>
                <w:lang w:val="de-DE"/>
              </w:rPr>
              <w:lastRenderedPageBreak/>
              <w:t xml:space="preserve">Vorstandsmitglieder delegieren. </w:t>
            </w:r>
            <w:proofErr w:type="spellStart"/>
            <w:r>
              <w:t>Entscheidung</w:t>
            </w:r>
            <w:proofErr w:type="spellEnd"/>
            <w:r>
              <w:t xml:space="preserve"> </w:t>
            </w:r>
            <w:proofErr w:type="spellStart"/>
            <w:r>
              <w:t>liegt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den Vorsitzenden.</w:t>
            </w:r>
          </w:p>
        </w:tc>
      </w:tr>
      <w:tr w:rsidR="00CF7CEA" w:rsidRPr="00AB4534" w14:paraId="7D8F421E" w14:textId="77777777" w:rsidTr="00AB4534">
        <w:tc>
          <w:tcPr>
            <w:tcW w:w="2880" w:type="dxa"/>
          </w:tcPr>
          <w:p w14:paraId="73D75F6E" w14:textId="77777777" w:rsidR="00CF7CEA" w:rsidRPr="00D93496" w:rsidRDefault="00D93496">
            <w:pPr>
              <w:rPr>
                <w:lang w:val="de-DE"/>
              </w:rPr>
            </w:pPr>
            <w:r w:rsidRPr="00D93496">
              <w:rPr>
                <w:lang w:val="de-DE"/>
              </w:rPr>
              <w:lastRenderedPageBreak/>
              <w:t>§ 11 - Instrumente, Kleidung und sonstige Gegenstände</w:t>
            </w:r>
          </w:p>
        </w:tc>
        <w:tc>
          <w:tcPr>
            <w:tcW w:w="2880" w:type="dxa"/>
          </w:tcPr>
          <w:p w14:paraId="2874EF21" w14:textId="77777777" w:rsidR="00CF7CEA" w:rsidRPr="00D93496" w:rsidRDefault="00D93496">
            <w:pPr>
              <w:rPr>
                <w:lang w:val="de-DE"/>
              </w:rPr>
            </w:pPr>
            <w:r w:rsidRPr="00D93496">
              <w:rPr>
                <w:lang w:val="de-DE"/>
              </w:rPr>
              <w:t>§ 11 - Instrumente, Kleidung und sonstige Gegenstände</w:t>
            </w:r>
          </w:p>
        </w:tc>
        <w:tc>
          <w:tcPr>
            <w:tcW w:w="2966" w:type="dxa"/>
          </w:tcPr>
          <w:p w14:paraId="29069BAF" w14:textId="77777777" w:rsidR="00CF7CEA" w:rsidRPr="00D93496" w:rsidRDefault="00D93496">
            <w:pPr>
              <w:rPr>
                <w:lang w:val="de-DE"/>
              </w:rPr>
            </w:pPr>
            <w:r w:rsidRPr="00D93496">
              <w:rPr>
                <w:lang w:val="de-DE"/>
              </w:rPr>
              <w:t>Ergänzung: Mitglieder müssen **</w:t>
            </w:r>
            <w:r w:rsidRPr="00E0452B">
              <w:rPr>
                <w:b/>
                <w:bCs/>
                <w:lang w:val="de-DE"/>
              </w:rPr>
              <w:t>Fehler an Vereinsinstrumenten unverzüglich dem Vorstand melden</w:t>
            </w:r>
            <w:r w:rsidRPr="00D93496">
              <w:rPr>
                <w:lang w:val="de-DE"/>
              </w:rPr>
              <w:t>**.</w:t>
            </w:r>
            <w:r w:rsidRPr="00D93496">
              <w:rPr>
                <w:lang w:val="de-DE"/>
              </w:rPr>
              <w:br/>
              <w:t>Falls ein Mitglied ausscheidet, müssen **</w:t>
            </w:r>
            <w:r w:rsidRPr="00E0452B">
              <w:rPr>
                <w:b/>
                <w:bCs/>
                <w:lang w:val="de-DE"/>
              </w:rPr>
              <w:t>alle geliehenen Gegenstände spätestens nach zwei Wochen zurückgegeben werden</w:t>
            </w:r>
            <w:r w:rsidRPr="00D93496">
              <w:rPr>
                <w:lang w:val="de-DE"/>
              </w:rPr>
              <w:t>**.</w:t>
            </w:r>
          </w:p>
        </w:tc>
      </w:tr>
      <w:tr w:rsidR="00CF7CEA" w:rsidRPr="00AB4534" w14:paraId="0ABAFEF7" w14:textId="77777777" w:rsidTr="00AB4534">
        <w:tc>
          <w:tcPr>
            <w:tcW w:w="2880" w:type="dxa"/>
          </w:tcPr>
          <w:p w14:paraId="7BE865EA" w14:textId="77777777" w:rsidR="00CF7CEA" w:rsidRDefault="00D93496">
            <w:r>
              <w:t xml:space="preserve">§ 12 - </w:t>
            </w:r>
            <w:proofErr w:type="spellStart"/>
            <w:r>
              <w:t>Satzungsänderung</w:t>
            </w:r>
            <w:proofErr w:type="spellEnd"/>
          </w:p>
        </w:tc>
        <w:tc>
          <w:tcPr>
            <w:tcW w:w="2880" w:type="dxa"/>
          </w:tcPr>
          <w:p w14:paraId="1D9ACD4D" w14:textId="77777777" w:rsidR="00CF7CEA" w:rsidRDefault="00D93496">
            <w:r>
              <w:t>§ 12 - Satzungsänderung</w:t>
            </w:r>
          </w:p>
        </w:tc>
        <w:tc>
          <w:tcPr>
            <w:tcW w:w="2966" w:type="dxa"/>
          </w:tcPr>
          <w:p w14:paraId="56C2D039" w14:textId="77777777" w:rsidR="00CF7CEA" w:rsidRPr="00D93496" w:rsidRDefault="00D93496">
            <w:pPr>
              <w:rPr>
                <w:lang w:val="de-DE"/>
              </w:rPr>
            </w:pPr>
            <w:r w:rsidRPr="00D93496">
              <w:rPr>
                <w:lang w:val="de-DE"/>
              </w:rPr>
              <w:t>Keine inhaltlichen Änderungen, nur redaktionelle Anpassungen.</w:t>
            </w:r>
          </w:p>
        </w:tc>
      </w:tr>
      <w:tr w:rsidR="00CF7CEA" w:rsidRPr="00AB4534" w14:paraId="2C2F3949" w14:textId="77777777" w:rsidTr="00AB4534">
        <w:tc>
          <w:tcPr>
            <w:tcW w:w="2880" w:type="dxa"/>
          </w:tcPr>
          <w:p w14:paraId="42D3FE8E" w14:textId="77777777" w:rsidR="00CF7CEA" w:rsidRDefault="00D93496">
            <w:r>
              <w:t xml:space="preserve">(Neu </w:t>
            </w:r>
            <w:proofErr w:type="spellStart"/>
            <w:r>
              <w:t>eingefügt</w:t>
            </w:r>
            <w:proofErr w:type="spellEnd"/>
            <w:r>
              <w:t>)</w:t>
            </w:r>
          </w:p>
        </w:tc>
        <w:tc>
          <w:tcPr>
            <w:tcW w:w="2880" w:type="dxa"/>
          </w:tcPr>
          <w:p w14:paraId="59D96999" w14:textId="77777777" w:rsidR="00CF7CEA" w:rsidRDefault="00D93496">
            <w:r>
              <w:t>§ 13 - Datenschutz</w:t>
            </w:r>
          </w:p>
        </w:tc>
        <w:tc>
          <w:tcPr>
            <w:tcW w:w="2966" w:type="dxa"/>
          </w:tcPr>
          <w:p w14:paraId="04B4EE86" w14:textId="77777777" w:rsidR="00CF7CEA" w:rsidRPr="00D93496" w:rsidRDefault="00D93496">
            <w:pPr>
              <w:rPr>
                <w:lang w:val="de-DE"/>
              </w:rPr>
            </w:pPr>
            <w:r w:rsidRPr="00D93496">
              <w:rPr>
                <w:lang w:val="de-DE"/>
              </w:rPr>
              <w:t>**Neuer Paragraph:** DSGVO-konforme Regelungen zur Verarbeitung personenbezogener Daten hinzugefügt.</w:t>
            </w:r>
            <w:r w:rsidRPr="00D93496">
              <w:rPr>
                <w:lang w:val="de-DE"/>
              </w:rPr>
              <w:br/>
              <w:t>- Mitgliederrechte: **</w:t>
            </w:r>
            <w:r w:rsidRPr="00610002">
              <w:rPr>
                <w:b/>
                <w:bCs/>
                <w:lang w:val="de-DE"/>
              </w:rPr>
              <w:t>Auskunft, Löschung, Widerspruch</w:t>
            </w:r>
            <w:r w:rsidRPr="00D93496">
              <w:rPr>
                <w:lang w:val="de-DE"/>
              </w:rPr>
              <w:t>**</w:t>
            </w:r>
            <w:r w:rsidRPr="00D93496">
              <w:rPr>
                <w:lang w:val="de-DE"/>
              </w:rPr>
              <w:br/>
              <w:t>- Bestellung eines **</w:t>
            </w:r>
            <w:r w:rsidRPr="00610002">
              <w:rPr>
                <w:b/>
                <w:bCs/>
                <w:lang w:val="de-DE"/>
              </w:rPr>
              <w:t>Datenschutzbeauftragten</w:t>
            </w:r>
            <w:r w:rsidRPr="00D93496">
              <w:rPr>
                <w:lang w:val="de-DE"/>
              </w:rPr>
              <w:t>** bei Bedarf.</w:t>
            </w:r>
            <w:r w:rsidRPr="00D93496">
              <w:rPr>
                <w:lang w:val="de-DE"/>
              </w:rPr>
              <w:br/>
              <w:t>- Möglichkeit zur Regelung weiterer Datenschutzmaßnahmen in einer **</w:t>
            </w:r>
            <w:r w:rsidRPr="00610002">
              <w:rPr>
                <w:b/>
                <w:bCs/>
                <w:lang w:val="de-DE"/>
              </w:rPr>
              <w:t>gesonderten Datenschutzordnung</w:t>
            </w:r>
            <w:r w:rsidRPr="00D93496">
              <w:rPr>
                <w:lang w:val="de-DE"/>
              </w:rPr>
              <w:t>**.</w:t>
            </w:r>
          </w:p>
        </w:tc>
      </w:tr>
      <w:tr w:rsidR="00CF7CEA" w14:paraId="1F11765F" w14:textId="77777777" w:rsidTr="00AB4534">
        <w:tc>
          <w:tcPr>
            <w:tcW w:w="2880" w:type="dxa"/>
          </w:tcPr>
          <w:p w14:paraId="2AB57E9C" w14:textId="77777777" w:rsidR="00CF7CEA" w:rsidRDefault="00D93496">
            <w:r>
              <w:t xml:space="preserve">§ 13 - </w:t>
            </w:r>
            <w:proofErr w:type="spellStart"/>
            <w:r>
              <w:t>Auflösung</w:t>
            </w:r>
            <w:proofErr w:type="spellEnd"/>
            <w:r>
              <w:t xml:space="preserve"> des Vereins</w:t>
            </w:r>
          </w:p>
        </w:tc>
        <w:tc>
          <w:tcPr>
            <w:tcW w:w="2880" w:type="dxa"/>
          </w:tcPr>
          <w:p w14:paraId="0FC6FF64" w14:textId="77777777" w:rsidR="00CF7CEA" w:rsidRDefault="00D93496">
            <w:r>
              <w:t>§ 14 - Auflösung</w:t>
            </w:r>
          </w:p>
        </w:tc>
        <w:tc>
          <w:tcPr>
            <w:tcW w:w="2966" w:type="dxa"/>
          </w:tcPr>
          <w:p w14:paraId="60405533" w14:textId="77777777" w:rsidR="00CF7CEA" w:rsidRDefault="00D93496">
            <w:r>
              <w:t>Keine inhaltlichen Änderungen.</w:t>
            </w:r>
          </w:p>
        </w:tc>
      </w:tr>
      <w:tr w:rsidR="00CF7CEA" w:rsidRPr="00AB4534" w14:paraId="588442B8" w14:textId="77777777" w:rsidTr="00AB4534">
        <w:tc>
          <w:tcPr>
            <w:tcW w:w="2880" w:type="dxa"/>
          </w:tcPr>
          <w:p w14:paraId="7BF6E31D" w14:textId="77777777" w:rsidR="00CF7CEA" w:rsidRDefault="00D93496">
            <w:r>
              <w:t>(Neu eingefügt)</w:t>
            </w:r>
          </w:p>
        </w:tc>
        <w:tc>
          <w:tcPr>
            <w:tcW w:w="2880" w:type="dxa"/>
          </w:tcPr>
          <w:p w14:paraId="4973D01D" w14:textId="77777777" w:rsidR="00CF7CEA" w:rsidRDefault="00D93496">
            <w:r>
              <w:t>§ 15 - Salvatorische Klausel</w:t>
            </w:r>
          </w:p>
        </w:tc>
        <w:tc>
          <w:tcPr>
            <w:tcW w:w="2966" w:type="dxa"/>
          </w:tcPr>
          <w:p w14:paraId="7B03B6AF" w14:textId="77777777" w:rsidR="00CF7CEA" w:rsidRPr="00D93496" w:rsidRDefault="00D93496">
            <w:pPr>
              <w:rPr>
                <w:lang w:val="de-DE"/>
              </w:rPr>
            </w:pPr>
            <w:r w:rsidRPr="00D93496">
              <w:rPr>
                <w:lang w:val="de-DE"/>
              </w:rPr>
              <w:t>**</w:t>
            </w:r>
            <w:r w:rsidRPr="00610002">
              <w:rPr>
                <w:b/>
                <w:bCs/>
                <w:lang w:val="de-DE"/>
              </w:rPr>
              <w:t>Neue Regelung</w:t>
            </w:r>
            <w:r w:rsidRPr="00D93496">
              <w:rPr>
                <w:lang w:val="de-DE"/>
              </w:rPr>
              <w:t>:** Falls eine Bestimmung der Satzung unwirksam ist oder eine Lücke besteht, bleibt die restliche Satzung gültig.</w:t>
            </w:r>
          </w:p>
        </w:tc>
      </w:tr>
    </w:tbl>
    <w:p w14:paraId="65008374" w14:textId="77777777" w:rsidR="00CF7CEA" w:rsidRPr="00D93496" w:rsidRDefault="00D93496">
      <w:pPr>
        <w:rPr>
          <w:lang w:val="de-DE"/>
        </w:rPr>
      </w:pPr>
      <w:r w:rsidRPr="00D93496">
        <w:rPr>
          <w:lang w:val="de-DE"/>
        </w:rPr>
        <w:br/>
      </w:r>
    </w:p>
    <w:p w14:paraId="6153FA6C" w14:textId="13D4FAEC" w:rsidR="00CF7CEA" w:rsidRPr="00610002" w:rsidRDefault="00D9349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DE"/>
        </w:rPr>
      </w:pPr>
      <w:r w:rsidRPr="00D93496">
        <w:rPr>
          <w:lang w:val="de-DE"/>
        </w:rPr>
        <w:br/>
      </w:r>
    </w:p>
    <w:sectPr w:rsidR="00CF7CEA" w:rsidRPr="0061000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5493488">
    <w:abstractNumId w:val="8"/>
  </w:num>
  <w:num w:numId="2" w16cid:durableId="1789162038">
    <w:abstractNumId w:val="6"/>
  </w:num>
  <w:num w:numId="3" w16cid:durableId="1448504088">
    <w:abstractNumId w:val="5"/>
  </w:num>
  <w:num w:numId="4" w16cid:durableId="2085688090">
    <w:abstractNumId w:val="4"/>
  </w:num>
  <w:num w:numId="5" w16cid:durableId="879131468">
    <w:abstractNumId w:val="7"/>
  </w:num>
  <w:num w:numId="6" w16cid:durableId="1303383325">
    <w:abstractNumId w:val="3"/>
  </w:num>
  <w:num w:numId="7" w16cid:durableId="1864202896">
    <w:abstractNumId w:val="2"/>
  </w:num>
  <w:num w:numId="8" w16cid:durableId="100956231">
    <w:abstractNumId w:val="1"/>
  </w:num>
  <w:num w:numId="9" w16cid:durableId="23732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12A8"/>
    <w:rsid w:val="0006063C"/>
    <w:rsid w:val="0015074B"/>
    <w:rsid w:val="001B2171"/>
    <w:rsid w:val="0029639D"/>
    <w:rsid w:val="00326F90"/>
    <w:rsid w:val="00581F86"/>
    <w:rsid w:val="00610002"/>
    <w:rsid w:val="00AA1D8D"/>
    <w:rsid w:val="00AB4534"/>
    <w:rsid w:val="00B15993"/>
    <w:rsid w:val="00B47730"/>
    <w:rsid w:val="00CB0664"/>
    <w:rsid w:val="00CF7CEA"/>
    <w:rsid w:val="00D93496"/>
    <w:rsid w:val="00E0452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0D26A"/>
  <w14:defaultImageDpi w14:val="300"/>
  <w15:docId w15:val="{35F1CC01-800C-49CC-B563-9CD61DB5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405534-628F-4096-802E-BCFFF0EC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3428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Daniel Remke</cp:lastModifiedBy>
  <cp:revision>5</cp:revision>
  <dcterms:created xsi:type="dcterms:W3CDTF">2025-02-13T14:29:00Z</dcterms:created>
  <dcterms:modified xsi:type="dcterms:W3CDTF">2025-02-13T15:26:00Z</dcterms:modified>
  <cp:category/>
</cp:coreProperties>
</file>